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3054" w:rsidRDefault="00A55C65">
      <w:pPr>
        <w:jc w:val="center"/>
      </w:pPr>
      <w:r>
        <w:rPr>
          <w:noProof/>
        </w:rPr>
        <w:drawing>
          <wp:anchor distT="0" distB="0" distL="114300" distR="114300" simplePos="0" relativeHeight="251658240" behindDoc="0" locked="0" layoutInCell="1" allowOverlap="1" wp14:anchorId="1F72566A" wp14:editId="08E6403B">
            <wp:simplePos x="0" y="0"/>
            <wp:positionH relativeFrom="column">
              <wp:posOffset>1266618</wp:posOffset>
            </wp:positionH>
            <wp:positionV relativeFrom="paragraph">
              <wp:posOffset>-705562</wp:posOffset>
            </wp:positionV>
            <wp:extent cx="3161841" cy="1525920"/>
            <wp:effectExtent l="0" t="0" r="63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3161841" cy="1525920"/>
                    </a:xfrm>
                    <a:prstGeom prst="rect">
                      <a:avLst/>
                    </a:prstGeom>
                    <a:ln/>
                  </pic:spPr>
                </pic:pic>
              </a:graphicData>
            </a:graphic>
            <wp14:sizeRelH relativeFrom="page">
              <wp14:pctWidth>0</wp14:pctWidth>
            </wp14:sizeRelH>
            <wp14:sizeRelV relativeFrom="page">
              <wp14:pctHeight>0</wp14:pctHeight>
            </wp14:sizeRelV>
          </wp:anchor>
        </w:drawing>
      </w:r>
    </w:p>
    <w:p w14:paraId="00000002" w14:textId="77777777" w:rsidR="00663054" w:rsidRDefault="00663054"/>
    <w:p w14:paraId="61ABFA1A" w14:textId="77777777" w:rsidR="000B3C13" w:rsidRDefault="000B3C13"/>
    <w:p w14:paraId="1F5BF2EE" w14:textId="77777777" w:rsidR="000B3C13" w:rsidRDefault="000B3C13"/>
    <w:p w14:paraId="38041884" w14:textId="77777777" w:rsidR="000B3C13" w:rsidRDefault="000B3C13"/>
    <w:p w14:paraId="3605DBFD" w14:textId="77777777" w:rsidR="000B3C13" w:rsidRDefault="000B3C13"/>
    <w:p w14:paraId="00000008" w14:textId="00B5E96E" w:rsidR="00663054" w:rsidRDefault="00A55C65">
      <w:r>
        <w:t>Dear</w:t>
      </w:r>
      <w:r w:rsidR="000B3C13">
        <w:t xml:space="preserve"> Client</w:t>
      </w:r>
      <w:r>
        <w:t>,</w:t>
      </w:r>
    </w:p>
    <w:p w14:paraId="00000009" w14:textId="77777777" w:rsidR="00663054" w:rsidRDefault="00663054"/>
    <w:p w14:paraId="0000000A" w14:textId="77777777" w:rsidR="00663054" w:rsidRDefault="00A55C65" w:rsidP="000B3C13">
      <w:pPr>
        <w:spacing w:line="480" w:lineRule="auto"/>
        <w:ind w:firstLine="720"/>
        <w:jc w:val="both"/>
      </w:pPr>
      <w:r>
        <w:t>Please fill out what you can below to help inform our first coaching session. Make sure to scroll down to see the directions and the blank portions where you fill out your answers. All of this will be confidential. That means that only I will see it. If I need to use any of these for class purposes it is because my professor may mentor me. In this case I will ask your permission and get a signature from you first.</w:t>
      </w:r>
    </w:p>
    <w:p w14:paraId="0000000B" w14:textId="77777777" w:rsidR="00663054" w:rsidRDefault="00663054" w:rsidP="000B3C13">
      <w:pPr>
        <w:jc w:val="both"/>
      </w:pPr>
    </w:p>
    <w:p w14:paraId="0000000C" w14:textId="77777777" w:rsidR="00663054" w:rsidRDefault="00A55C65" w:rsidP="000B3C13">
      <w:pPr>
        <w:spacing w:line="480" w:lineRule="auto"/>
        <w:ind w:firstLine="720"/>
        <w:jc w:val="both"/>
      </w:pPr>
      <w:r>
        <w:t xml:space="preserve">You can choose one goal that you wish to work on to start and align all of your questions with that goal. For instance, it asks what is your “vision” for the goal? This means what is your “Big dream” or what is ideal? Then it asks what is your motivation? What or Who motivates you? Then it asks you some other questions which you can refer to the descriptions below before you answer. When we have our first </w:t>
      </w:r>
      <w:proofErr w:type="gramStart"/>
      <w:r>
        <w:t>session</w:t>
      </w:r>
      <w:proofErr w:type="gramEnd"/>
      <w:r>
        <w:t xml:space="preserve"> we will go over your answers together to make sure I fully understand and can support you in your journey. </w:t>
      </w:r>
    </w:p>
    <w:p w14:paraId="7B850A20" w14:textId="77777777" w:rsidR="000B3C13" w:rsidRDefault="000B3C13" w:rsidP="000B3C13">
      <w:pPr>
        <w:spacing w:line="480" w:lineRule="auto"/>
        <w:ind w:firstLine="720"/>
        <w:jc w:val="both"/>
      </w:pPr>
    </w:p>
    <w:p w14:paraId="0000000D" w14:textId="5DC8CD9E" w:rsidR="00663054" w:rsidRDefault="00A55C65" w:rsidP="000B3C13">
      <w:pPr>
        <w:spacing w:line="480" w:lineRule="auto"/>
        <w:ind w:firstLine="720"/>
        <w:jc w:val="both"/>
      </w:pPr>
      <w:r>
        <w:t>Meanwhile, if you have any questions let me know. I look forward to hearing from you and setting up our first appointment.</w:t>
      </w:r>
    </w:p>
    <w:p w14:paraId="0000000E" w14:textId="77777777" w:rsidR="00663054" w:rsidRDefault="00663054">
      <w:pPr>
        <w:spacing w:line="480" w:lineRule="auto"/>
        <w:ind w:firstLine="720"/>
      </w:pPr>
    </w:p>
    <w:p w14:paraId="0000000F" w14:textId="77777777" w:rsidR="00663054" w:rsidRDefault="00663054">
      <w:pPr>
        <w:spacing w:line="480" w:lineRule="auto"/>
      </w:pPr>
    </w:p>
    <w:p w14:paraId="00000010" w14:textId="77777777" w:rsidR="00663054" w:rsidRDefault="00A55C65">
      <w:pPr>
        <w:spacing w:line="480" w:lineRule="auto"/>
      </w:pPr>
      <w:r>
        <w:t>Krystal Stone, LMT/Certified Health &amp; Human Performance Coach</w:t>
      </w:r>
    </w:p>
    <w:p w14:paraId="00000011" w14:textId="77777777" w:rsidR="00663054" w:rsidRDefault="00A55C65">
      <w:pPr>
        <w:spacing w:line="480" w:lineRule="auto"/>
      </w:pPr>
      <w:r>
        <w:t>Chair of Research Scholarship &amp; Training-PCHS</w:t>
      </w:r>
    </w:p>
    <w:p w14:paraId="00000012" w14:textId="77777777" w:rsidR="00663054" w:rsidRDefault="00663054">
      <w:pPr>
        <w:spacing w:line="480" w:lineRule="auto"/>
      </w:pPr>
    </w:p>
    <w:p w14:paraId="00000015" w14:textId="0C023D31" w:rsidR="00663054" w:rsidRDefault="00663054">
      <w:pPr>
        <w:spacing w:line="480" w:lineRule="auto"/>
      </w:pPr>
    </w:p>
    <w:p w14:paraId="6F0DBFA9" w14:textId="77777777" w:rsidR="007468B1" w:rsidRDefault="007468B1" w:rsidP="007468B1">
      <w:pPr>
        <w:spacing w:before="240" w:after="120"/>
        <w:rPr>
          <w:color w:val="404040"/>
        </w:rPr>
      </w:pPr>
      <w:r>
        <w:rPr>
          <w:b/>
          <w:color w:val="203864"/>
        </w:rPr>
        <w:lastRenderedPageBreak/>
        <w:t>Instructions:</w:t>
      </w:r>
      <w:r>
        <w:rPr>
          <w:color w:val="203864"/>
        </w:rPr>
        <w:t xml:space="preserve"> </w:t>
      </w:r>
      <w:r>
        <w:rPr>
          <w:color w:val="404040"/>
        </w:rPr>
        <w:t>Please complete the Leadership Dashboard prior to our next coaching session to the best of your knowledge. Don’t worry about being perfect. We will review it during our next coaching session and then use it throughout the coaching process as a way to track progress and opportunities.</w:t>
      </w:r>
    </w:p>
    <w:p w14:paraId="7D7E9D91" w14:textId="77777777" w:rsidR="007468B1" w:rsidRDefault="007468B1" w:rsidP="007468B1">
      <w:pPr>
        <w:spacing w:before="240" w:after="120"/>
        <w:rPr>
          <w:color w:val="404040"/>
        </w:rPr>
      </w:pPr>
      <w:r>
        <w:rPr>
          <w:color w:val="404040"/>
        </w:rPr>
        <w:t>The focus of this Dashboard is on your area of responsibility whether the entire organization or a piece of it. You can also do a second Dashboard with each space filled out specifically for your career (e.g., your vision for your career; the key initiatives for you to take your career to the next level, etc.).</w:t>
      </w:r>
    </w:p>
    <w:p w14:paraId="7D6FC885" w14:textId="77777777" w:rsidR="007468B1" w:rsidRDefault="007468B1" w:rsidP="007468B1">
      <w:pPr>
        <w:spacing w:before="240" w:after="120"/>
        <w:rPr>
          <w:b/>
          <w:color w:val="404040"/>
        </w:rPr>
      </w:pPr>
      <w:r>
        <w:rPr>
          <w:b/>
          <w:color w:val="404040"/>
        </w:rPr>
        <w:t>Following is a glossary of the terms in the Dashboard:</w:t>
      </w:r>
    </w:p>
    <w:p w14:paraId="446C9878" w14:textId="77777777" w:rsidR="007468B1" w:rsidRDefault="007468B1" w:rsidP="007468B1">
      <w:pPr>
        <w:spacing w:before="120" w:after="240"/>
        <w:ind w:left="860"/>
        <w:rPr>
          <w:color w:val="404040"/>
        </w:rPr>
      </w:pPr>
      <w:proofErr w:type="gramStart"/>
      <w:r>
        <w:rPr>
          <w:color w:val="139597"/>
        </w:rPr>
        <w:t>▶</w:t>
      </w:r>
      <w:r>
        <w:rPr>
          <w:rFonts w:ascii="Times New Roman" w:eastAsia="Times New Roman" w:hAnsi="Times New Roman" w:cs="Times New Roman"/>
          <w:color w:val="139597"/>
          <w:sz w:val="14"/>
          <w:szCs w:val="14"/>
        </w:rPr>
        <w:t xml:space="preserve">  </w:t>
      </w:r>
      <w:r>
        <w:rPr>
          <w:b/>
          <w:color w:val="404040"/>
        </w:rPr>
        <w:t>Vision</w:t>
      </w:r>
      <w:proofErr w:type="gramEnd"/>
      <w:r>
        <w:rPr>
          <w:b/>
          <w:color w:val="404040"/>
        </w:rPr>
        <w:t>:</w:t>
      </w:r>
      <w:r>
        <w:rPr>
          <w:color w:val="404040"/>
        </w:rPr>
        <w:t xml:space="preserve"> This is how you want your area of responsibility to look over the next two to five years. Paint a brief picture with words of where you want your area of responsibility to be in the future.</w:t>
      </w:r>
    </w:p>
    <w:p w14:paraId="1521FAB4" w14:textId="77777777" w:rsidR="007468B1" w:rsidRDefault="007468B1" w:rsidP="007468B1">
      <w:pPr>
        <w:spacing w:before="120" w:after="240"/>
        <w:ind w:left="860"/>
        <w:rPr>
          <w:color w:val="404040"/>
        </w:rPr>
      </w:pPr>
      <w:proofErr w:type="gramStart"/>
      <w:r>
        <w:rPr>
          <w:color w:val="139597"/>
        </w:rPr>
        <w:t>▶</w:t>
      </w:r>
      <w:r>
        <w:rPr>
          <w:rFonts w:ascii="Times New Roman" w:eastAsia="Times New Roman" w:hAnsi="Times New Roman" w:cs="Times New Roman"/>
          <w:color w:val="139597"/>
          <w:sz w:val="14"/>
          <w:szCs w:val="14"/>
        </w:rPr>
        <w:t xml:space="preserve">  </w:t>
      </w:r>
      <w:r>
        <w:rPr>
          <w:b/>
          <w:color w:val="404040"/>
        </w:rPr>
        <w:t>Mission</w:t>
      </w:r>
      <w:proofErr w:type="gramEnd"/>
      <w:r>
        <w:rPr>
          <w:b/>
          <w:color w:val="404040"/>
        </w:rPr>
        <w:t>:</w:t>
      </w:r>
      <w:r>
        <w:rPr>
          <w:color w:val="404040"/>
        </w:rPr>
        <w:t xml:space="preserve"> Describe the “why.” What difference or contribution do you want your area of responsibility to make here? What gets you excited about the impact your area of responsibility can have?</w:t>
      </w:r>
    </w:p>
    <w:p w14:paraId="539B8D54" w14:textId="77777777" w:rsidR="007468B1" w:rsidRDefault="007468B1" w:rsidP="007468B1">
      <w:pPr>
        <w:spacing w:before="120" w:after="240"/>
        <w:ind w:left="860"/>
        <w:rPr>
          <w:color w:val="404040"/>
        </w:rPr>
      </w:pPr>
      <w:proofErr w:type="gramStart"/>
      <w:r>
        <w:rPr>
          <w:color w:val="139597"/>
        </w:rPr>
        <w:t>▶</w:t>
      </w:r>
      <w:r>
        <w:rPr>
          <w:rFonts w:ascii="Times New Roman" w:eastAsia="Times New Roman" w:hAnsi="Times New Roman" w:cs="Times New Roman"/>
          <w:color w:val="139597"/>
          <w:sz w:val="14"/>
          <w:szCs w:val="14"/>
        </w:rPr>
        <w:t xml:space="preserve">  </w:t>
      </w:r>
      <w:r>
        <w:rPr>
          <w:b/>
          <w:color w:val="404040"/>
        </w:rPr>
        <w:t>Values</w:t>
      </w:r>
      <w:proofErr w:type="gramEnd"/>
      <w:r>
        <w:rPr>
          <w:b/>
          <w:color w:val="404040"/>
        </w:rPr>
        <w:t>:</w:t>
      </w:r>
      <w:r>
        <w:rPr>
          <w:color w:val="404040"/>
        </w:rPr>
        <w:t xml:space="preserve"> What are the top three to five values that are non-negotiable for you and the people who report to you in your area of responsibility?</w:t>
      </w:r>
    </w:p>
    <w:p w14:paraId="1189A35D" w14:textId="77777777" w:rsidR="007468B1" w:rsidRDefault="007468B1" w:rsidP="007468B1">
      <w:pPr>
        <w:spacing w:before="120" w:after="240"/>
        <w:ind w:left="860"/>
        <w:rPr>
          <w:color w:val="404040"/>
        </w:rPr>
      </w:pPr>
      <w:proofErr w:type="gramStart"/>
      <w:r>
        <w:rPr>
          <w:color w:val="139597"/>
        </w:rPr>
        <w:t>▶</w:t>
      </w:r>
      <w:r>
        <w:rPr>
          <w:rFonts w:ascii="Times New Roman" w:eastAsia="Times New Roman" w:hAnsi="Times New Roman" w:cs="Times New Roman"/>
          <w:color w:val="139597"/>
          <w:sz w:val="14"/>
          <w:szCs w:val="14"/>
        </w:rPr>
        <w:t xml:space="preserve">  </w:t>
      </w:r>
      <w:r>
        <w:rPr>
          <w:b/>
          <w:color w:val="404040"/>
        </w:rPr>
        <w:t>Edge</w:t>
      </w:r>
      <w:proofErr w:type="gramEnd"/>
      <w:r>
        <w:rPr>
          <w:b/>
          <w:color w:val="404040"/>
        </w:rPr>
        <w:t>:</w:t>
      </w:r>
      <w:r>
        <w:rPr>
          <w:color w:val="404040"/>
        </w:rPr>
        <w:t xml:space="preserve"> What are the unique talents and capabilities that set your area of responsibility apart? Think about the unique qualities, attributes, gifts, strengths, and value. What do others say your area of responsibility does best? What should it do best? One way to phrase this question is, “Unlike others in our field, we…”</w:t>
      </w:r>
    </w:p>
    <w:p w14:paraId="684CE413" w14:textId="77777777" w:rsidR="007468B1" w:rsidRDefault="007468B1" w:rsidP="007468B1">
      <w:pPr>
        <w:spacing w:before="120" w:after="240"/>
        <w:ind w:left="860"/>
        <w:rPr>
          <w:color w:val="404040"/>
        </w:rPr>
      </w:pPr>
      <w:proofErr w:type="gramStart"/>
      <w:r>
        <w:rPr>
          <w:color w:val="139597"/>
        </w:rPr>
        <w:t>▶</w:t>
      </w:r>
      <w:r>
        <w:rPr>
          <w:rFonts w:ascii="Times New Roman" w:eastAsia="Times New Roman" w:hAnsi="Times New Roman" w:cs="Times New Roman"/>
          <w:color w:val="139597"/>
          <w:sz w:val="14"/>
          <w:szCs w:val="14"/>
        </w:rPr>
        <w:t xml:space="preserve">  </w:t>
      </w:r>
      <w:r>
        <w:rPr>
          <w:b/>
          <w:color w:val="404040"/>
        </w:rPr>
        <w:t>Initiatives</w:t>
      </w:r>
      <w:proofErr w:type="gramEnd"/>
      <w:r>
        <w:rPr>
          <w:b/>
          <w:color w:val="404040"/>
        </w:rPr>
        <w:t>:</w:t>
      </w:r>
      <w:r>
        <w:rPr>
          <w:color w:val="404040"/>
        </w:rPr>
        <w:t xml:space="preserve"> What are the most important initiatives that currently define your success and are where you should focus your time for your area of responsibility? List the three that should account for the majority of your focus.</w:t>
      </w:r>
    </w:p>
    <w:p w14:paraId="68D69D11" w14:textId="77777777" w:rsidR="007468B1" w:rsidRDefault="007468B1" w:rsidP="007468B1">
      <w:pPr>
        <w:spacing w:before="120" w:after="240"/>
        <w:ind w:left="860"/>
        <w:rPr>
          <w:color w:val="404040"/>
        </w:rPr>
      </w:pPr>
      <w:proofErr w:type="gramStart"/>
      <w:r>
        <w:rPr>
          <w:color w:val="139597"/>
        </w:rPr>
        <w:t>▶</w:t>
      </w:r>
      <w:r>
        <w:rPr>
          <w:rFonts w:ascii="Times New Roman" w:eastAsia="Times New Roman" w:hAnsi="Times New Roman" w:cs="Times New Roman"/>
          <w:color w:val="139597"/>
          <w:sz w:val="14"/>
          <w:szCs w:val="14"/>
        </w:rPr>
        <w:t xml:space="preserve">  </w:t>
      </w:r>
      <w:r>
        <w:rPr>
          <w:b/>
          <w:color w:val="404040"/>
        </w:rPr>
        <w:t>Performance</w:t>
      </w:r>
      <w:proofErr w:type="gramEnd"/>
      <w:r>
        <w:rPr>
          <w:b/>
          <w:color w:val="404040"/>
        </w:rPr>
        <w:t xml:space="preserve"> metrics:</w:t>
      </w:r>
      <w:r>
        <w:rPr>
          <w:color w:val="404040"/>
        </w:rPr>
        <w:t xml:space="preserve"> What are the most important performance metrics that define the success of your initiatives and overall success for you and your area of responsibility?</w:t>
      </w:r>
    </w:p>
    <w:p w14:paraId="0C549229" w14:textId="77777777" w:rsidR="007468B1" w:rsidRDefault="007468B1" w:rsidP="007468B1">
      <w:pPr>
        <w:spacing w:before="120" w:after="240"/>
        <w:ind w:left="860"/>
        <w:rPr>
          <w:color w:val="404040"/>
        </w:rPr>
      </w:pPr>
      <w:proofErr w:type="gramStart"/>
      <w:r>
        <w:rPr>
          <w:color w:val="139597"/>
        </w:rPr>
        <w:t>▶</w:t>
      </w:r>
      <w:r>
        <w:rPr>
          <w:rFonts w:ascii="Times New Roman" w:eastAsia="Times New Roman" w:hAnsi="Times New Roman" w:cs="Times New Roman"/>
          <w:color w:val="139597"/>
          <w:sz w:val="14"/>
          <w:szCs w:val="14"/>
        </w:rPr>
        <w:t xml:space="preserve">  </w:t>
      </w:r>
      <w:r>
        <w:rPr>
          <w:b/>
          <w:color w:val="404040"/>
        </w:rPr>
        <w:t>Relationships</w:t>
      </w:r>
      <w:proofErr w:type="gramEnd"/>
      <w:r>
        <w:rPr>
          <w:b/>
          <w:color w:val="404040"/>
        </w:rPr>
        <w:t>:</w:t>
      </w:r>
      <w:r>
        <w:rPr>
          <w:color w:val="404040"/>
        </w:rPr>
        <w:t xml:space="preserve"> Who are the most important people who are critical to your success and the success of your area of responsibility? Be sure to consider relationships up, down, across, and outside the organization.</w:t>
      </w:r>
    </w:p>
    <w:p w14:paraId="00000021" w14:textId="4911A9BC" w:rsidR="00663054" w:rsidRDefault="007468B1" w:rsidP="007468B1">
      <w:proofErr w:type="gramStart"/>
      <w:r>
        <w:rPr>
          <w:color w:val="139597"/>
        </w:rPr>
        <w:t>▶</w:t>
      </w:r>
      <w:r>
        <w:rPr>
          <w:rFonts w:ascii="Times New Roman" w:eastAsia="Times New Roman" w:hAnsi="Times New Roman" w:cs="Times New Roman"/>
          <w:color w:val="139597"/>
          <w:sz w:val="14"/>
          <w:szCs w:val="14"/>
        </w:rPr>
        <w:t xml:space="preserve">  </w:t>
      </w:r>
      <w:r>
        <w:rPr>
          <w:b/>
          <w:color w:val="404040"/>
        </w:rPr>
        <w:t>Development</w:t>
      </w:r>
      <w:proofErr w:type="gramEnd"/>
      <w:r>
        <w:rPr>
          <w:b/>
          <w:color w:val="404040"/>
        </w:rPr>
        <w:t xml:space="preserve"> opportunities:</w:t>
      </w:r>
      <w:r>
        <w:rPr>
          <w:color w:val="404040"/>
        </w:rPr>
        <w:t xml:space="preserve"> You have two choices (or you can answer both): 1. What are the experiences, assignments, skills, educational opportunities, and other professional development opportunities that will advance your ability to lead your area of responsibility? What behaviors and attitudes do you know you can build on, start doing, do less, or eliminate? </w:t>
      </w:r>
      <w:r>
        <w:rPr>
          <w:color w:val="404040"/>
        </w:rPr>
        <w:lastRenderedPageBreak/>
        <w:t>2. Alternatively, what can you do to develop leaders and leadership capacity within your organization?</w:t>
      </w:r>
    </w:p>
    <w:p w14:paraId="00000022" w14:textId="77777777" w:rsidR="00663054" w:rsidRDefault="00A55C65">
      <w:pPr>
        <w:spacing w:before="240" w:after="240"/>
      </w:pPr>
      <w:r>
        <w:t xml:space="preserve">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9"/>
        <w:gridCol w:w="6911"/>
      </w:tblGrid>
      <w:tr w:rsidR="00663054" w14:paraId="74AC9502" w14:textId="77777777">
        <w:trPr>
          <w:trHeight w:val="770"/>
        </w:trPr>
        <w:tc>
          <w:tcPr>
            <w:tcW w:w="2449" w:type="dxa"/>
            <w:tcBorders>
              <w:top w:val="single" w:sz="8" w:space="0" w:color="D6E3BC"/>
              <w:left w:val="single" w:sz="8" w:space="0" w:color="D6E3BC"/>
              <w:bottom w:val="single" w:sz="8" w:space="0" w:color="D6E3BC"/>
              <w:right w:val="single" w:sz="8" w:space="0" w:color="D6E3BC"/>
            </w:tcBorders>
            <w:tcMar>
              <w:top w:w="100" w:type="dxa"/>
              <w:left w:w="100" w:type="dxa"/>
              <w:bottom w:w="100" w:type="dxa"/>
              <w:right w:w="100" w:type="dxa"/>
            </w:tcMar>
          </w:tcPr>
          <w:p w14:paraId="00000023" w14:textId="77777777" w:rsidR="00663054" w:rsidRDefault="00A55C65">
            <w:pPr>
              <w:spacing w:before="240"/>
              <w:jc w:val="center"/>
              <w:rPr>
                <w:b/>
                <w:color w:val="203864"/>
              </w:rPr>
            </w:pPr>
            <w:r>
              <w:rPr>
                <w:b/>
                <w:color w:val="203864"/>
              </w:rPr>
              <w:t>Dashboard Area</w:t>
            </w:r>
          </w:p>
        </w:tc>
        <w:tc>
          <w:tcPr>
            <w:tcW w:w="6910" w:type="dxa"/>
            <w:tcBorders>
              <w:top w:val="single" w:sz="8" w:space="0" w:color="D6E3BC"/>
              <w:left w:val="nil"/>
              <w:bottom w:val="single" w:sz="8" w:space="0" w:color="D6E3BC"/>
              <w:right w:val="single" w:sz="8" w:space="0" w:color="D6E3BC"/>
            </w:tcBorders>
            <w:tcMar>
              <w:top w:w="100" w:type="dxa"/>
              <w:left w:w="100" w:type="dxa"/>
              <w:bottom w:w="100" w:type="dxa"/>
              <w:right w:w="100" w:type="dxa"/>
            </w:tcMar>
          </w:tcPr>
          <w:p w14:paraId="00000024" w14:textId="77777777" w:rsidR="00663054" w:rsidRDefault="00A55C65">
            <w:pPr>
              <w:spacing w:before="240"/>
              <w:jc w:val="center"/>
              <w:rPr>
                <w:b/>
                <w:color w:val="203864"/>
              </w:rPr>
            </w:pPr>
            <w:r>
              <w:rPr>
                <w:b/>
                <w:color w:val="203864"/>
              </w:rPr>
              <w:t>For Your Organization or Area of Responsibility</w:t>
            </w:r>
          </w:p>
        </w:tc>
      </w:tr>
      <w:tr w:rsidR="00663054" w14:paraId="1BDD53B5"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25" w14:textId="77777777" w:rsidR="00663054" w:rsidRDefault="00A55C65">
            <w:pPr>
              <w:spacing w:before="80" w:after="80"/>
              <w:ind w:left="80" w:right="80"/>
              <w:rPr>
                <w:b/>
                <w:color w:val="203864"/>
              </w:rPr>
            </w:pPr>
            <w:r>
              <w:rPr>
                <w:b/>
                <w:color w:val="203864"/>
              </w:rPr>
              <w:t>Vision</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26" w14:textId="27E6D522" w:rsidR="00663054" w:rsidRDefault="008D667D" w:rsidP="008D667D">
            <w:pPr>
              <w:spacing w:before="40" w:after="40"/>
              <w:rPr>
                <w:color w:val="404040"/>
                <w:sz w:val="20"/>
                <w:szCs w:val="20"/>
              </w:rPr>
            </w:pPr>
            <w:r>
              <w:rPr>
                <w:color w:val="404040"/>
                <w:sz w:val="20"/>
                <w:szCs w:val="20"/>
              </w:rPr>
              <w:fldChar w:fldCharType="begin">
                <w:ffData>
                  <w:name w:val="Text1"/>
                  <w:enabled/>
                  <w:calcOnExit w:val="0"/>
                  <w:textInput/>
                </w:ffData>
              </w:fldChar>
            </w:r>
            <w:bookmarkStart w:id="0" w:name="Text1"/>
            <w:r>
              <w:rPr>
                <w:color w:val="404040"/>
                <w:sz w:val="20"/>
                <w:szCs w:val="20"/>
              </w:rPr>
              <w:instrText xml:space="preserve"> FORMTEXT </w:instrText>
            </w:r>
            <w:r>
              <w:rPr>
                <w:color w:val="404040"/>
                <w:sz w:val="20"/>
                <w:szCs w:val="20"/>
              </w:rPr>
            </w:r>
            <w:r>
              <w:rPr>
                <w:color w:val="404040"/>
                <w:sz w:val="20"/>
                <w:szCs w:val="20"/>
              </w:rPr>
              <w:fldChar w:fldCharType="separate"/>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Pr>
                <w:color w:val="404040"/>
                <w:sz w:val="20"/>
                <w:szCs w:val="20"/>
              </w:rPr>
              <w:fldChar w:fldCharType="end"/>
            </w:r>
            <w:bookmarkEnd w:id="0"/>
          </w:p>
        </w:tc>
      </w:tr>
      <w:tr w:rsidR="00663054" w14:paraId="14E1027A"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27" w14:textId="77777777" w:rsidR="00663054" w:rsidRDefault="00A55C65">
            <w:pPr>
              <w:spacing w:before="80" w:after="80"/>
              <w:ind w:left="80" w:right="80"/>
              <w:rPr>
                <w:b/>
                <w:color w:val="203864"/>
                <w:sz w:val="20"/>
                <w:szCs w:val="20"/>
              </w:rPr>
            </w:pPr>
            <w:r>
              <w:rPr>
                <w:b/>
                <w:color w:val="203864"/>
                <w:sz w:val="20"/>
                <w:szCs w:val="20"/>
              </w:rPr>
              <w:t>Mission</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28" w14:textId="0D913AFD" w:rsidR="00663054" w:rsidRDefault="008D667D" w:rsidP="008D667D">
            <w:pPr>
              <w:spacing w:before="40" w:after="40"/>
              <w:rPr>
                <w:color w:val="404040"/>
                <w:sz w:val="20"/>
                <w:szCs w:val="20"/>
              </w:rPr>
            </w:pPr>
            <w:r>
              <w:rPr>
                <w:color w:val="404040"/>
                <w:sz w:val="20"/>
                <w:szCs w:val="20"/>
              </w:rPr>
              <w:fldChar w:fldCharType="begin">
                <w:ffData>
                  <w:name w:val="Text2"/>
                  <w:enabled/>
                  <w:calcOnExit w:val="0"/>
                  <w:textInput/>
                </w:ffData>
              </w:fldChar>
            </w:r>
            <w:bookmarkStart w:id="1" w:name="Text2"/>
            <w:r>
              <w:rPr>
                <w:color w:val="404040"/>
                <w:sz w:val="20"/>
                <w:szCs w:val="20"/>
              </w:rPr>
              <w:instrText xml:space="preserve"> FORMTEXT </w:instrText>
            </w:r>
            <w:r>
              <w:rPr>
                <w:color w:val="404040"/>
                <w:sz w:val="20"/>
                <w:szCs w:val="20"/>
              </w:rPr>
            </w:r>
            <w:r>
              <w:rPr>
                <w:color w:val="404040"/>
                <w:sz w:val="20"/>
                <w:szCs w:val="20"/>
              </w:rPr>
              <w:fldChar w:fldCharType="separate"/>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Pr>
                <w:color w:val="404040"/>
                <w:sz w:val="20"/>
                <w:szCs w:val="20"/>
              </w:rPr>
              <w:fldChar w:fldCharType="end"/>
            </w:r>
            <w:bookmarkEnd w:id="1"/>
          </w:p>
        </w:tc>
      </w:tr>
      <w:tr w:rsidR="00663054" w14:paraId="1728ACE2"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29" w14:textId="77777777" w:rsidR="00663054" w:rsidRDefault="00A55C65">
            <w:pPr>
              <w:spacing w:before="80" w:after="80"/>
              <w:ind w:left="80" w:right="80"/>
              <w:rPr>
                <w:b/>
                <w:color w:val="203864"/>
                <w:sz w:val="20"/>
                <w:szCs w:val="20"/>
              </w:rPr>
            </w:pPr>
            <w:r>
              <w:rPr>
                <w:b/>
                <w:color w:val="203864"/>
                <w:sz w:val="20"/>
                <w:szCs w:val="20"/>
              </w:rPr>
              <w:t>Values</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2A" w14:textId="209501C4" w:rsidR="00663054" w:rsidRDefault="008D667D" w:rsidP="008D667D">
            <w:pPr>
              <w:spacing w:before="40" w:after="40"/>
              <w:rPr>
                <w:color w:val="404040"/>
                <w:sz w:val="20"/>
                <w:szCs w:val="20"/>
              </w:rPr>
            </w:pPr>
            <w:r>
              <w:rPr>
                <w:color w:val="404040"/>
                <w:sz w:val="20"/>
                <w:szCs w:val="20"/>
              </w:rPr>
              <w:fldChar w:fldCharType="begin">
                <w:ffData>
                  <w:name w:val="Text3"/>
                  <w:enabled/>
                  <w:calcOnExit w:val="0"/>
                  <w:textInput/>
                </w:ffData>
              </w:fldChar>
            </w:r>
            <w:bookmarkStart w:id="2" w:name="Text3"/>
            <w:r>
              <w:rPr>
                <w:color w:val="404040"/>
                <w:sz w:val="20"/>
                <w:szCs w:val="20"/>
              </w:rPr>
              <w:instrText xml:space="preserve"> FORMTEXT </w:instrText>
            </w:r>
            <w:r>
              <w:rPr>
                <w:color w:val="404040"/>
                <w:sz w:val="20"/>
                <w:szCs w:val="20"/>
              </w:rPr>
            </w:r>
            <w:r>
              <w:rPr>
                <w:color w:val="404040"/>
                <w:sz w:val="20"/>
                <w:szCs w:val="20"/>
              </w:rPr>
              <w:fldChar w:fldCharType="separate"/>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Pr>
                <w:color w:val="404040"/>
                <w:sz w:val="20"/>
                <w:szCs w:val="20"/>
              </w:rPr>
              <w:fldChar w:fldCharType="end"/>
            </w:r>
            <w:bookmarkEnd w:id="2"/>
          </w:p>
        </w:tc>
      </w:tr>
      <w:tr w:rsidR="00663054" w14:paraId="0E7D142D"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2B" w14:textId="77777777" w:rsidR="00663054" w:rsidRDefault="00A55C65">
            <w:pPr>
              <w:spacing w:before="80" w:after="80"/>
              <w:ind w:left="80" w:right="80"/>
              <w:rPr>
                <w:b/>
                <w:color w:val="203864"/>
                <w:sz w:val="20"/>
                <w:szCs w:val="20"/>
              </w:rPr>
            </w:pPr>
            <w:r>
              <w:rPr>
                <w:b/>
                <w:color w:val="203864"/>
                <w:sz w:val="20"/>
                <w:szCs w:val="20"/>
              </w:rPr>
              <w:t>Your Edge</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2C" w14:textId="4411DB56" w:rsidR="00663054" w:rsidRDefault="008D667D" w:rsidP="008D667D">
            <w:pPr>
              <w:spacing w:before="40" w:after="40"/>
              <w:rPr>
                <w:color w:val="404040"/>
                <w:sz w:val="20"/>
                <w:szCs w:val="20"/>
              </w:rPr>
            </w:pPr>
            <w:r>
              <w:rPr>
                <w:color w:val="404040"/>
                <w:sz w:val="20"/>
                <w:szCs w:val="20"/>
              </w:rPr>
              <w:fldChar w:fldCharType="begin">
                <w:ffData>
                  <w:name w:val="Text4"/>
                  <w:enabled/>
                  <w:calcOnExit w:val="0"/>
                  <w:textInput/>
                </w:ffData>
              </w:fldChar>
            </w:r>
            <w:bookmarkStart w:id="3" w:name="Text4"/>
            <w:r>
              <w:rPr>
                <w:color w:val="404040"/>
                <w:sz w:val="20"/>
                <w:szCs w:val="20"/>
              </w:rPr>
              <w:instrText xml:space="preserve"> FORMTEXT </w:instrText>
            </w:r>
            <w:r>
              <w:rPr>
                <w:color w:val="404040"/>
                <w:sz w:val="20"/>
                <w:szCs w:val="20"/>
              </w:rPr>
            </w:r>
            <w:r>
              <w:rPr>
                <w:color w:val="404040"/>
                <w:sz w:val="20"/>
                <w:szCs w:val="20"/>
              </w:rPr>
              <w:fldChar w:fldCharType="separate"/>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Pr>
                <w:color w:val="404040"/>
                <w:sz w:val="20"/>
                <w:szCs w:val="20"/>
              </w:rPr>
              <w:fldChar w:fldCharType="end"/>
            </w:r>
            <w:bookmarkEnd w:id="3"/>
          </w:p>
        </w:tc>
      </w:tr>
      <w:tr w:rsidR="00663054" w14:paraId="6F7BAD0E"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2D" w14:textId="77777777" w:rsidR="00663054" w:rsidRDefault="00A55C65">
            <w:pPr>
              <w:spacing w:before="80" w:after="80"/>
              <w:ind w:left="80" w:right="80"/>
              <w:rPr>
                <w:b/>
                <w:color w:val="203864"/>
                <w:sz w:val="20"/>
                <w:szCs w:val="20"/>
              </w:rPr>
            </w:pPr>
            <w:r>
              <w:rPr>
                <w:b/>
                <w:color w:val="203864"/>
                <w:sz w:val="20"/>
                <w:szCs w:val="20"/>
              </w:rPr>
              <w:t>Initiatives</w:t>
            </w:r>
          </w:p>
          <w:p w14:paraId="0000002E" w14:textId="77777777" w:rsidR="00663054" w:rsidRDefault="00A55C65">
            <w:pPr>
              <w:spacing w:before="80" w:after="80"/>
              <w:ind w:left="80" w:right="80"/>
              <w:rPr>
                <w:b/>
                <w:color w:val="203864"/>
                <w:sz w:val="20"/>
                <w:szCs w:val="20"/>
              </w:rPr>
            </w:pPr>
            <w:r>
              <w:rPr>
                <w:b/>
                <w:color w:val="203864"/>
                <w:sz w:val="20"/>
                <w:szCs w:val="20"/>
              </w:rPr>
              <w:t>(Top 3)</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2F" w14:textId="4B3CD286" w:rsidR="00663054" w:rsidRDefault="008D667D" w:rsidP="008D667D">
            <w:pPr>
              <w:spacing w:before="40" w:after="40"/>
              <w:rPr>
                <w:color w:val="404040"/>
                <w:sz w:val="20"/>
                <w:szCs w:val="20"/>
              </w:rPr>
            </w:pPr>
            <w:r>
              <w:rPr>
                <w:color w:val="404040"/>
                <w:sz w:val="20"/>
                <w:szCs w:val="20"/>
              </w:rPr>
              <w:fldChar w:fldCharType="begin">
                <w:ffData>
                  <w:name w:val="Text5"/>
                  <w:enabled/>
                  <w:calcOnExit w:val="0"/>
                  <w:textInput/>
                </w:ffData>
              </w:fldChar>
            </w:r>
            <w:bookmarkStart w:id="4" w:name="Text5"/>
            <w:r>
              <w:rPr>
                <w:color w:val="404040"/>
                <w:sz w:val="20"/>
                <w:szCs w:val="20"/>
              </w:rPr>
              <w:instrText xml:space="preserve"> FORMTEXT </w:instrText>
            </w:r>
            <w:r>
              <w:rPr>
                <w:color w:val="404040"/>
                <w:sz w:val="20"/>
                <w:szCs w:val="20"/>
              </w:rPr>
            </w:r>
            <w:r>
              <w:rPr>
                <w:color w:val="404040"/>
                <w:sz w:val="20"/>
                <w:szCs w:val="20"/>
              </w:rPr>
              <w:fldChar w:fldCharType="separate"/>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Pr>
                <w:color w:val="404040"/>
                <w:sz w:val="20"/>
                <w:szCs w:val="20"/>
              </w:rPr>
              <w:fldChar w:fldCharType="end"/>
            </w:r>
            <w:bookmarkEnd w:id="4"/>
          </w:p>
        </w:tc>
      </w:tr>
      <w:tr w:rsidR="00663054" w14:paraId="76AAE074"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30" w14:textId="77777777" w:rsidR="00663054" w:rsidRDefault="00A55C65">
            <w:pPr>
              <w:spacing w:before="80" w:after="80"/>
              <w:ind w:left="80" w:right="80"/>
              <w:rPr>
                <w:b/>
                <w:color w:val="203864"/>
                <w:sz w:val="20"/>
                <w:szCs w:val="20"/>
              </w:rPr>
            </w:pPr>
            <w:r>
              <w:rPr>
                <w:b/>
                <w:color w:val="203864"/>
                <w:sz w:val="20"/>
                <w:szCs w:val="20"/>
              </w:rPr>
              <w:t>Performance Metrics</w:t>
            </w:r>
          </w:p>
          <w:p w14:paraId="00000031" w14:textId="77777777" w:rsidR="00663054" w:rsidRDefault="00A55C65">
            <w:pPr>
              <w:spacing w:before="80" w:after="80"/>
              <w:ind w:left="80" w:right="80"/>
              <w:rPr>
                <w:b/>
                <w:color w:val="203864"/>
                <w:sz w:val="20"/>
                <w:szCs w:val="20"/>
              </w:rPr>
            </w:pPr>
            <w:r>
              <w:rPr>
                <w:b/>
                <w:color w:val="203864"/>
                <w:sz w:val="20"/>
                <w:szCs w:val="20"/>
              </w:rPr>
              <w:t>(Top 3)</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32" w14:textId="0330013B" w:rsidR="00663054" w:rsidRDefault="008D667D" w:rsidP="008D667D">
            <w:pPr>
              <w:spacing w:before="40" w:after="40"/>
              <w:rPr>
                <w:color w:val="404040"/>
                <w:sz w:val="20"/>
                <w:szCs w:val="20"/>
              </w:rPr>
            </w:pPr>
            <w:r>
              <w:rPr>
                <w:color w:val="404040"/>
                <w:sz w:val="20"/>
                <w:szCs w:val="20"/>
              </w:rPr>
              <w:fldChar w:fldCharType="begin">
                <w:ffData>
                  <w:name w:val="Text6"/>
                  <w:enabled/>
                  <w:calcOnExit w:val="0"/>
                  <w:textInput/>
                </w:ffData>
              </w:fldChar>
            </w:r>
            <w:bookmarkStart w:id="5" w:name="Text6"/>
            <w:r>
              <w:rPr>
                <w:color w:val="404040"/>
                <w:sz w:val="20"/>
                <w:szCs w:val="20"/>
              </w:rPr>
              <w:instrText xml:space="preserve"> FORMTEXT </w:instrText>
            </w:r>
            <w:r>
              <w:rPr>
                <w:color w:val="404040"/>
                <w:sz w:val="20"/>
                <w:szCs w:val="20"/>
              </w:rPr>
            </w:r>
            <w:r>
              <w:rPr>
                <w:color w:val="404040"/>
                <w:sz w:val="20"/>
                <w:szCs w:val="20"/>
              </w:rPr>
              <w:fldChar w:fldCharType="separate"/>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sidR="007468B1">
              <w:rPr>
                <w:color w:val="404040"/>
                <w:sz w:val="20"/>
                <w:szCs w:val="20"/>
              </w:rPr>
              <w:t> </w:t>
            </w:r>
            <w:r>
              <w:rPr>
                <w:color w:val="404040"/>
                <w:sz w:val="20"/>
                <w:szCs w:val="20"/>
              </w:rPr>
              <w:fldChar w:fldCharType="end"/>
            </w:r>
            <w:bookmarkEnd w:id="5"/>
          </w:p>
        </w:tc>
      </w:tr>
      <w:tr w:rsidR="00663054" w14:paraId="1471B16A"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33" w14:textId="77777777" w:rsidR="00663054" w:rsidRDefault="00A55C65">
            <w:pPr>
              <w:spacing w:before="80" w:after="80"/>
              <w:ind w:left="80" w:right="80"/>
              <w:rPr>
                <w:b/>
                <w:color w:val="203864"/>
                <w:sz w:val="20"/>
                <w:szCs w:val="20"/>
              </w:rPr>
            </w:pPr>
            <w:r>
              <w:rPr>
                <w:b/>
                <w:color w:val="203864"/>
                <w:sz w:val="20"/>
                <w:szCs w:val="20"/>
              </w:rPr>
              <w:lastRenderedPageBreak/>
              <w:t>Key Relationships</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34" w14:textId="60470406" w:rsidR="00663054" w:rsidRDefault="008D667D" w:rsidP="008D667D">
            <w:pPr>
              <w:spacing w:before="40" w:after="40"/>
              <w:rPr>
                <w:color w:val="404040"/>
                <w:sz w:val="20"/>
                <w:szCs w:val="20"/>
              </w:rPr>
            </w:pPr>
            <w:r>
              <w:rPr>
                <w:color w:val="404040"/>
                <w:sz w:val="20"/>
                <w:szCs w:val="20"/>
              </w:rPr>
              <w:fldChar w:fldCharType="begin">
                <w:ffData>
                  <w:name w:val="Text7"/>
                  <w:enabled/>
                  <w:calcOnExit w:val="0"/>
                  <w:textInput/>
                </w:ffData>
              </w:fldChar>
            </w:r>
            <w:bookmarkStart w:id="6" w:name="Text7"/>
            <w:r>
              <w:rPr>
                <w:color w:val="404040"/>
                <w:sz w:val="20"/>
                <w:szCs w:val="20"/>
              </w:rPr>
              <w:instrText xml:space="preserve"> FORMTEXT </w:instrText>
            </w:r>
            <w:r>
              <w:rPr>
                <w:color w:val="404040"/>
                <w:sz w:val="20"/>
                <w:szCs w:val="20"/>
              </w:rPr>
            </w:r>
            <w:r>
              <w:rPr>
                <w:color w:val="404040"/>
                <w:sz w:val="20"/>
                <w:szCs w:val="20"/>
              </w:rPr>
              <w:fldChar w:fldCharType="separate"/>
            </w:r>
            <w:r w:rsidR="001D5851">
              <w:rPr>
                <w:color w:val="404040"/>
                <w:sz w:val="20"/>
                <w:szCs w:val="20"/>
              </w:rPr>
              <w:t> </w:t>
            </w:r>
            <w:r w:rsidR="001D5851">
              <w:rPr>
                <w:color w:val="404040"/>
                <w:sz w:val="20"/>
                <w:szCs w:val="20"/>
              </w:rPr>
              <w:t> </w:t>
            </w:r>
            <w:r w:rsidR="001D5851">
              <w:rPr>
                <w:color w:val="404040"/>
                <w:sz w:val="20"/>
                <w:szCs w:val="20"/>
              </w:rPr>
              <w:t> </w:t>
            </w:r>
            <w:r w:rsidR="001D5851">
              <w:rPr>
                <w:color w:val="404040"/>
                <w:sz w:val="20"/>
                <w:szCs w:val="20"/>
              </w:rPr>
              <w:t> </w:t>
            </w:r>
            <w:r w:rsidR="001D5851">
              <w:rPr>
                <w:color w:val="404040"/>
                <w:sz w:val="20"/>
                <w:szCs w:val="20"/>
              </w:rPr>
              <w:t> </w:t>
            </w:r>
            <w:r>
              <w:rPr>
                <w:color w:val="404040"/>
                <w:sz w:val="20"/>
                <w:szCs w:val="20"/>
              </w:rPr>
              <w:fldChar w:fldCharType="end"/>
            </w:r>
            <w:bookmarkEnd w:id="6"/>
          </w:p>
        </w:tc>
      </w:tr>
      <w:tr w:rsidR="00663054" w14:paraId="68AFD8F1" w14:textId="77777777">
        <w:trPr>
          <w:trHeight w:val="1490"/>
        </w:trPr>
        <w:tc>
          <w:tcPr>
            <w:tcW w:w="2449" w:type="dxa"/>
            <w:tcBorders>
              <w:top w:val="nil"/>
              <w:left w:val="single" w:sz="8" w:space="0" w:color="D6E3BC"/>
              <w:bottom w:val="single" w:sz="8" w:space="0" w:color="D6E3BC"/>
              <w:right w:val="single" w:sz="8" w:space="0" w:color="D6E3BC"/>
            </w:tcBorders>
            <w:tcMar>
              <w:top w:w="100" w:type="dxa"/>
              <w:left w:w="100" w:type="dxa"/>
              <w:bottom w:w="100" w:type="dxa"/>
              <w:right w:w="100" w:type="dxa"/>
            </w:tcMar>
          </w:tcPr>
          <w:p w14:paraId="00000035" w14:textId="77777777" w:rsidR="00663054" w:rsidRDefault="00A55C65">
            <w:pPr>
              <w:spacing w:before="80" w:after="80"/>
              <w:ind w:left="80" w:right="80"/>
              <w:rPr>
                <w:b/>
                <w:color w:val="203864"/>
              </w:rPr>
            </w:pPr>
            <w:r>
              <w:rPr>
                <w:b/>
                <w:color w:val="203864"/>
              </w:rPr>
              <w:t>Top Development Opportunities</w:t>
            </w:r>
          </w:p>
        </w:tc>
        <w:tc>
          <w:tcPr>
            <w:tcW w:w="6910" w:type="dxa"/>
            <w:tcBorders>
              <w:top w:val="nil"/>
              <w:left w:val="nil"/>
              <w:bottom w:val="single" w:sz="8" w:space="0" w:color="D6E3BC"/>
              <w:right w:val="single" w:sz="8" w:space="0" w:color="D6E3BC"/>
            </w:tcBorders>
            <w:tcMar>
              <w:top w:w="100" w:type="dxa"/>
              <w:left w:w="100" w:type="dxa"/>
              <w:bottom w:w="100" w:type="dxa"/>
              <w:right w:w="100" w:type="dxa"/>
            </w:tcMar>
          </w:tcPr>
          <w:p w14:paraId="00000036" w14:textId="6F425259" w:rsidR="00663054" w:rsidRDefault="008D667D" w:rsidP="008D667D">
            <w:pPr>
              <w:spacing w:before="40" w:after="40"/>
              <w:rPr>
                <w:color w:val="404040"/>
                <w:sz w:val="20"/>
                <w:szCs w:val="20"/>
              </w:rPr>
            </w:pPr>
            <w:r>
              <w:rPr>
                <w:color w:val="404040"/>
                <w:sz w:val="20"/>
                <w:szCs w:val="20"/>
              </w:rPr>
              <w:fldChar w:fldCharType="begin">
                <w:ffData>
                  <w:name w:val="Text8"/>
                  <w:enabled/>
                  <w:calcOnExit w:val="0"/>
                  <w:textInput/>
                </w:ffData>
              </w:fldChar>
            </w:r>
            <w:bookmarkStart w:id="7" w:name="Text8"/>
            <w:r>
              <w:rPr>
                <w:color w:val="404040"/>
                <w:sz w:val="20"/>
                <w:szCs w:val="20"/>
              </w:rPr>
              <w:instrText xml:space="preserve"> FORMTEXT </w:instrText>
            </w:r>
            <w:r>
              <w:rPr>
                <w:color w:val="404040"/>
                <w:sz w:val="20"/>
                <w:szCs w:val="20"/>
              </w:rPr>
            </w:r>
            <w:r>
              <w:rPr>
                <w:color w:val="404040"/>
                <w:sz w:val="20"/>
                <w:szCs w:val="20"/>
              </w:rPr>
              <w:fldChar w:fldCharType="separate"/>
            </w:r>
            <w:r w:rsidR="00FE1D00">
              <w:rPr>
                <w:color w:val="404040"/>
                <w:sz w:val="20"/>
                <w:szCs w:val="20"/>
              </w:rPr>
              <w:t> </w:t>
            </w:r>
            <w:r w:rsidR="00FE1D00">
              <w:rPr>
                <w:color w:val="404040"/>
                <w:sz w:val="20"/>
                <w:szCs w:val="20"/>
              </w:rPr>
              <w:t> </w:t>
            </w:r>
            <w:r w:rsidR="00FE1D00">
              <w:rPr>
                <w:color w:val="404040"/>
                <w:sz w:val="20"/>
                <w:szCs w:val="20"/>
              </w:rPr>
              <w:t> </w:t>
            </w:r>
            <w:r w:rsidR="00FE1D00">
              <w:rPr>
                <w:color w:val="404040"/>
                <w:sz w:val="20"/>
                <w:szCs w:val="20"/>
              </w:rPr>
              <w:t> </w:t>
            </w:r>
            <w:r w:rsidR="00FE1D00">
              <w:rPr>
                <w:color w:val="404040"/>
                <w:sz w:val="20"/>
                <w:szCs w:val="20"/>
              </w:rPr>
              <w:t> </w:t>
            </w:r>
            <w:r>
              <w:rPr>
                <w:color w:val="404040"/>
                <w:sz w:val="20"/>
                <w:szCs w:val="20"/>
              </w:rPr>
              <w:fldChar w:fldCharType="end"/>
            </w:r>
            <w:bookmarkEnd w:id="7"/>
          </w:p>
        </w:tc>
      </w:tr>
    </w:tbl>
    <w:p w14:paraId="00000037" w14:textId="77777777" w:rsidR="00663054" w:rsidRDefault="00A55C65">
      <w:pPr>
        <w:spacing w:before="240" w:after="240"/>
      </w:pPr>
      <w:r>
        <w:t xml:space="preserve"> </w:t>
      </w:r>
    </w:p>
    <w:p w14:paraId="00000038" w14:textId="77777777" w:rsidR="00663054" w:rsidRDefault="00663054"/>
    <w:sectPr w:rsidR="006630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ocumentProtection w:edit="forms" w:enforcement="1" w:cryptProviderType="rsaAES" w:cryptAlgorithmClass="hash" w:cryptAlgorithmType="typeAny" w:cryptAlgorithmSid="14" w:cryptSpinCount="100000" w:hash="+1CQJWXZ/P9TzWtXuT+uP7/Nf+Rrwz+bdry1aAHPo61VIK2f3daTY+eQWKzdXdUCY5ZWrQjflsI7yf7xqHdARw==" w:salt="aR9aXLrDACLUgbQRSvg3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54"/>
    <w:rsid w:val="000B3C13"/>
    <w:rsid w:val="001D5851"/>
    <w:rsid w:val="00226FA9"/>
    <w:rsid w:val="00660A8E"/>
    <w:rsid w:val="00663054"/>
    <w:rsid w:val="007468B1"/>
    <w:rsid w:val="008D667D"/>
    <w:rsid w:val="00A55C65"/>
    <w:rsid w:val="00FE1D00"/>
  </w:rsids>
  <m:mathPr>
    <m:mathFont m:val="Cambria Math"/>
    <m:brkBin m:val="before"/>
    <m:brkBinSub m:val="--"/>
    <m:smallFrac m:val="0"/>
    <m:dispDef/>
    <m:lMargin m:val="0"/>
    <m:rMargin m:val="0"/>
    <m:defJc m:val="centerGroup"/>
    <m:wrapIndent m:val="1440"/>
    <m:intLim m:val="subSup"/>
    <m:naryLim m:val="undOvr"/>
  </m:mathPr>
  <w:themeFontLang w:val="en-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8F59"/>
  <w15:docId w15:val="{B8393F90-98F1-A64C-931C-F13B2EFB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2021-06-14T23:16:00Z</dcterms:created>
  <dcterms:modified xsi:type="dcterms:W3CDTF">2021-06-14T23:16:00Z</dcterms:modified>
</cp:coreProperties>
</file>